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6285A601" w14:textId="77777777" w:rsidR="005031F0" w:rsidRDefault="005031F0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3C3E6535" w14:textId="4037173A" w:rsidR="005031F0" w:rsidRDefault="005031F0" w:rsidP="005031F0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AB5362">
        <w:rPr>
          <w:rFonts w:ascii="Tahoma" w:hAnsi="Tahoma" w:cs="Tahoma"/>
          <w:color w:val="805085"/>
          <w:sz w:val="36"/>
          <w:szCs w:val="40"/>
        </w:rPr>
        <w:t xml:space="preserve"> </w:t>
      </w:r>
      <w:r w:rsidR="00AB5362">
        <w:rPr>
          <w:rFonts w:ascii="Tahoma" w:hAnsi="Tahoma" w:cs="Tahoma"/>
          <w:color w:val="805085"/>
          <w:sz w:val="36"/>
          <w:szCs w:val="40"/>
        </w:rPr>
        <w:t>en el CDE No. 01 en Acuña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DB0BE7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B5362">
              <w:rPr>
                <w:rFonts w:ascii="Tahoma" w:hAnsi="Tahoma" w:cs="Tahoma"/>
              </w:rPr>
              <w:t>Gabriela López Lamas</w:t>
            </w:r>
          </w:p>
          <w:p w14:paraId="676E8F97" w14:textId="52BB7E68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7859BD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7859BD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3CB939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5031F0" w:rsidRPr="005031F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Lic. En Administración De Empresas</w:t>
            </w:r>
          </w:p>
          <w:p w14:paraId="240E6F4E" w14:textId="41B25C7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3632E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 2003-2008</w:t>
            </w:r>
          </w:p>
          <w:p w14:paraId="4DA240C2" w14:textId="5C535817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031F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Superior De Cd Acuña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A3A7C2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031F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Entorno Grafico</w:t>
            </w:r>
          </w:p>
          <w:p w14:paraId="21A63A20" w14:textId="05D1B37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32E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2026</w:t>
            </w:r>
          </w:p>
          <w:p w14:paraId="011099F2" w14:textId="7B82A83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031F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Copropietaria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94DF" w14:textId="77777777" w:rsidR="00200BA3" w:rsidRDefault="00200BA3" w:rsidP="00527FC7">
      <w:pPr>
        <w:spacing w:after="0" w:line="240" w:lineRule="auto"/>
      </w:pPr>
      <w:r>
        <w:separator/>
      </w:r>
    </w:p>
  </w:endnote>
  <w:endnote w:type="continuationSeparator" w:id="0">
    <w:p w14:paraId="36C2F1DB" w14:textId="77777777" w:rsidR="00200BA3" w:rsidRDefault="00200BA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8112" w14:textId="77777777" w:rsidR="00200BA3" w:rsidRDefault="00200BA3" w:rsidP="00527FC7">
      <w:pPr>
        <w:spacing w:after="0" w:line="240" w:lineRule="auto"/>
      </w:pPr>
      <w:r>
        <w:separator/>
      </w:r>
    </w:p>
  </w:footnote>
  <w:footnote w:type="continuationSeparator" w:id="0">
    <w:p w14:paraId="15D5BD03" w14:textId="77777777" w:rsidR="00200BA3" w:rsidRDefault="00200BA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D6949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E6492"/>
    <w:rsid w:val="001F057E"/>
    <w:rsid w:val="00200BA3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632EA"/>
    <w:rsid w:val="00377E8C"/>
    <w:rsid w:val="00377F8C"/>
    <w:rsid w:val="003801A3"/>
    <w:rsid w:val="003813A3"/>
    <w:rsid w:val="00385802"/>
    <w:rsid w:val="00390380"/>
    <w:rsid w:val="003A032D"/>
    <w:rsid w:val="003E19FC"/>
    <w:rsid w:val="003E4981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4F1C"/>
    <w:rsid w:val="004E72A3"/>
    <w:rsid w:val="004F5CBA"/>
    <w:rsid w:val="005031F0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859BD"/>
    <w:rsid w:val="007B0776"/>
    <w:rsid w:val="007B538A"/>
    <w:rsid w:val="007B6172"/>
    <w:rsid w:val="007B6D5C"/>
    <w:rsid w:val="007C6282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5362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97CF9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2026-05-26T01:31:00Z</dcterms:created>
  <dcterms:modified xsi:type="dcterms:W3CDTF">2026-06-04T17:02:00Z</dcterms:modified>
</cp:coreProperties>
</file>